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65"/>
        <w:gridCol w:w="1087"/>
        <w:gridCol w:w="1307"/>
        <w:gridCol w:w="2743"/>
        <w:gridCol w:w="1525"/>
        <w:gridCol w:w="737"/>
        <w:gridCol w:w="792"/>
      </w:tblGrid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6D7565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r w:rsidR="007D1121" w:rsidRPr="001F1AA0">
              <w:rPr>
                <w:rFonts w:ascii="Times New Roman" w:hAnsi="Times New Roman"/>
                <w:b/>
                <w:sz w:val="20"/>
              </w:rPr>
              <w:t>резиме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средње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слово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1F1AA0">
              <w:rPr>
                <w:rFonts w:ascii="Times New Roman" w:hAnsi="Times New Roman"/>
                <w:b/>
                <w:sz w:val="20"/>
              </w:rPr>
              <w:t>ме</w:t>
            </w:r>
            <w:proofErr w:type="spellEnd"/>
            <w:r w:rsidRPr="001F1AA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39689D" w:rsidRDefault="0039689D" w:rsidP="00B4410A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ПЕЈИЋ О. САЊА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Звање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39689D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Виши асистент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39689D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Слобомир П У</w:t>
            </w:r>
            <w:r w:rsidR="006D7565">
              <w:rPr>
                <w:rFonts w:ascii="Times New Roman" w:hAnsi="Times New Roman"/>
                <w:sz w:val="20"/>
                <w:lang w:val="sr-Cyrl-CS"/>
              </w:rPr>
              <w:t xml:space="preserve">ниверзитет </w:t>
            </w:r>
          </w:p>
          <w:p w:rsidR="007D1121" w:rsidRPr="001F1AA0" w:rsidRDefault="0039689D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01.10.2021.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Ужа научна област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39689D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7D1121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1F1AA0">
              <w:rPr>
                <w:rFonts w:ascii="Times New Roman" w:hAnsi="Times New Roman"/>
                <w:b/>
                <w:sz w:val="20"/>
              </w:rPr>
              <w:t>Академска</w:t>
            </w:r>
            <w:proofErr w:type="spellEnd"/>
            <w:r w:rsidR="00E2179F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F1AA0">
              <w:rPr>
                <w:rFonts w:ascii="Times New Roman" w:hAnsi="Times New Roman"/>
                <w:b/>
                <w:sz w:val="20"/>
              </w:rPr>
              <w:t>каријера</w:t>
            </w:r>
            <w:proofErr w:type="spellEnd"/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година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област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Избор у звање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201</w:t>
            </w:r>
            <w:r w:rsidR="0039689D">
              <w:rPr>
                <w:rFonts w:ascii="Times New Roman" w:hAnsi="Times New Roman"/>
                <w:sz w:val="20"/>
                <w:lang w:val="sr-Cyrl-CS"/>
              </w:rPr>
              <w:t>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39689D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Слобомир П У</w:t>
            </w:r>
            <w:r w:rsidR="006D7565">
              <w:rPr>
                <w:rFonts w:ascii="Times New Roman" w:hAnsi="Times New Roman"/>
                <w:sz w:val="20"/>
                <w:lang w:val="sr-Cyrl-CS"/>
              </w:rPr>
              <w:t xml:space="preserve">ниверзитет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39689D" w:rsidP="006D75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Докторат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eastAsia="sr-Cyrl-CS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39689D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Мастер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39689D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39689D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Слобомир П Универзитет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39689D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Диплома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39689D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39689D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Слобомир П Универзитет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39689D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9036F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6F" w:rsidRPr="001F1AA0" w:rsidRDefault="00D9036F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9036F" w:rsidRPr="00BC2E86" w:rsidRDefault="00620AD5" w:rsidP="00D903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Деспотовић, Д., Пејић, С., Брачни уговор као начин регулисања имовинских односа у браку, 7. Међународни научни скуп „Наука и пракса пословних студија“, Бања Лука, 25.10.2019. године, Зборник радова, стр. 48-60, (ИССН 2566-3178, УДК 33+34(082).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6F" w:rsidRPr="001F1AA0" w:rsidRDefault="00BC6A7F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M31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C2E86" w:rsidRDefault="00B16E35" w:rsidP="00B16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C2E86" w:rsidRDefault="00B16E35" w:rsidP="00BC2E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442E57" w:rsidRDefault="00B16E35" w:rsidP="009C26A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256B64" w:rsidRDefault="00B16E35" w:rsidP="00B441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E4CEF" w:rsidRDefault="00B16E35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</w:rPr>
              <w:t>6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E4CEF" w:rsidRDefault="00B16E35" w:rsidP="00B16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42424A" w:rsidRDefault="00B16E35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8.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585E96" w:rsidRDefault="00B16E35" w:rsidP="00B16E35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7BD1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9.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585E96" w:rsidRDefault="00E17BD1" w:rsidP="00E17BD1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1F1AA0" w:rsidRDefault="00E17BD1" w:rsidP="00E17B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7BD1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10.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585E96" w:rsidRDefault="00E17BD1" w:rsidP="00E17BD1">
            <w:pPr>
              <w:rPr>
                <w:rFonts w:ascii="Times New Roman" w:hAnsi="Times New Roman"/>
                <w:bCs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9B7049" w:rsidRDefault="00E17BD1" w:rsidP="009B7049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E17BD1" w:rsidP="00E17BD1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Збирни подаци научне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A2A45" w:rsidRPr="001F1AA0">
              <w:rPr>
                <w:rFonts w:ascii="Times New Roman" w:hAnsi="Times New Roman"/>
                <w:b/>
                <w:sz w:val="20"/>
                <w:lang w:val="sr-Cyrl-CS"/>
              </w:rPr>
              <w:t xml:space="preserve">активности наставника 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Укупан број цитата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45" w:rsidRPr="00C30725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Укупан број радова са </w:t>
            </w:r>
            <w:r w:rsidRPr="001F1AA0">
              <w:rPr>
                <w:rFonts w:ascii="Times New Roman" w:hAnsi="Times New Roman"/>
                <w:sz w:val="20"/>
              </w:rPr>
              <w:t>SCI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 листе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C30725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Тренутно учешће на пројектима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C30725" w:rsidRDefault="000A2A45" w:rsidP="00E17BD1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Домаћи: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C30725" w:rsidRDefault="000A2A45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C30725">
              <w:rPr>
                <w:rFonts w:ascii="Times New Roman" w:hAnsi="Times New Roman"/>
                <w:b/>
                <w:sz w:val="20"/>
                <w:lang w:val="sr-Cyrl-CS"/>
              </w:rPr>
              <w:t>Међународни</w:t>
            </w:r>
            <w:r w:rsidR="00C30725">
              <w:rPr>
                <w:rFonts w:ascii="Times New Roman" w:hAnsi="Times New Roman"/>
                <w:b/>
                <w:sz w:val="20"/>
                <w:lang w:val="sr-Cyrl-CS"/>
              </w:rPr>
              <w:t>:</w:t>
            </w:r>
          </w:p>
        </w:tc>
      </w:tr>
      <w:tr w:rsidR="004F2894" w:rsidRPr="00D63AD0" w:rsidTr="001E5A24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4" w:rsidRPr="00EF6355" w:rsidRDefault="004F2894" w:rsidP="00B4410A">
            <w:pPr>
              <w:tabs>
                <w:tab w:val="left" w:pos="1770"/>
              </w:tabs>
              <w:rPr>
                <w:rFonts w:ascii="Times New Roman" w:hAnsi="Times New Roman"/>
                <w:sz w:val="20"/>
              </w:rPr>
            </w:pPr>
            <w:r w:rsidRPr="00EF6355">
              <w:rPr>
                <w:rFonts w:ascii="Times New Roman" w:hAnsi="Times New Roman"/>
                <w:sz w:val="20"/>
                <w:lang w:val="sr-Cyrl-CS"/>
              </w:rPr>
              <w:t>Други п</w:t>
            </w:r>
            <w:r w:rsidR="001D69A0" w:rsidRPr="00EF6355">
              <w:rPr>
                <w:rFonts w:ascii="Times New Roman" w:hAnsi="Times New Roman"/>
                <w:sz w:val="20"/>
                <w:lang w:val="sr-Cyrl-CS"/>
              </w:rPr>
              <w:t>одаци које сматрате релевантним</w:t>
            </w:r>
            <w:r w:rsidR="001D69A0" w:rsidRPr="00EF6355">
              <w:rPr>
                <w:rFonts w:ascii="Times New Roman" w:hAnsi="Times New Roman"/>
                <w:sz w:val="20"/>
              </w:rPr>
              <w:t>:</w:t>
            </w:r>
          </w:p>
          <w:p w:rsidR="001A3104" w:rsidRPr="00EF6355" w:rsidRDefault="001A3104" w:rsidP="00B4410A">
            <w:pPr>
              <w:tabs>
                <w:tab w:val="left" w:pos="1770"/>
              </w:tabs>
              <w:rPr>
                <w:rFonts w:ascii="Times New Roman" w:hAnsi="Times New Roman"/>
                <w:sz w:val="20"/>
              </w:rPr>
            </w:pPr>
          </w:p>
          <w:p w:rsidR="00E94A37" w:rsidRPr="009857B3" w:rsidRDefault="00E94A37" w:rsidP="009857B3">
            <w:pPr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rPr>
                <w:rFonts w:ascii="Times New Roman" w:hAnsi="Times New Roman"/>
                <w:bCs/>
                <w:sz w:val="22"/>
                <w:lang w:val="sr-Cyrl-CS"/>
              </w:rPr>
            </w:pPr>
          </w:p>
        </w:tc>
      </w:tr>
    </w:tbl>
    <w:p w:rsidR="002D1F43" w:rsidRPr="00D63AD0" w:rsidRDefault="002D1F43" w:rsidP="00D63AD0">
      <w:pPr>
        <w:rPr>
          <w:rFonts w:asciiTheme="minorHAnsi" w:hAnsiTheme="minorHAnsi"/>
          <w:sz w:val="32"/>
        </w:rPr>
      </w:pPr>
    </w:p>
    <w:sectPr w:rsidR="002D1F43" w:rsidRPr="00D63AD0" w:rsidSect="00237D14">
      <w:pgSz w:w="11906" w:h="16838" w:code="9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464"/>
    <w:multiLevelType w:val="hybridMultilevel"/>
    <w:tmpl w:val="30EC2AA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31662BE"/>
    <w:multiLevelType w:val="hybridMultilevel"/>
    <w:tmpl w:val="82A463BA"/>
    <w:lvl w:ilvl="0" w:tplc="2DC439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2CF"/>
    <w:multiLevelType w:val="hybridMultilevel"/>
    <w:tmpl w:val="5FC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404"/>
    <w:multiLevelType w:val="hybridMultilevel"/>
    <w:tmpl w:val="41EA1E0E"/>
    <w:lvl w:ilvl="0" w:tplc="88A6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E0C61"/>
    <w:multiLevelType w:val="hybridMultilevel"/>
    <w:tmpl w:val="46A0F70E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A3C"/>
    <w:multiLevelType w:val="hybridMultilevel"/>
    <w:tmpl w:val="4AAAB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D32AB"/>
    <w:multiLevelType w:val="hybridMultilevel"/>
    <w:tmpl w:val="F186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14AC9"/>
    <w:multiLevelType w:val="hybridMultilevel"/>
    <w:tmpl w:val="866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A5563"/>
    <w:multiLevelType w:val="hybridMultilevel"/>
    <w:tmpl w:val="89ECCC44"/>
    <w:lvl w:ilvl="0" w:tplc="E4A66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1109"/>
    <w:multiLevelType w:val="hybridMultilevel"/>
    <w:tmpl w:val="905A5A1A"/>
    <w:lvl w:ilvl="0" w:tplc="19AA0A2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A76C1"/>
    <w:multiLevelType w:val="hybridMultilevel"/>
    <w:tmpl w:val="E9C4BE90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1"/>
    <w:rsid w:val="00081825"/>
    <w:rsid w:val="00082A6D"/>
    <w:rsid w:val="000A2A45"/>
    <w:rsid w:val="000E61DC"/>
    <w:rsid w:val="00106521"/>
    <w:rsid w:val="00147EDE"/>
    <w:rsid w:val="001A073C"/>
    <w:rsid w:val="001A3104"/>
    <w:rsid w:val="001A5CBA"/>
    <w:rsid w:val="001A6F7B"/>
    <w:rsid w:val="001D0885"/>
    <w:rsid w:val="001D69A0"/>
    <w:rsid w:val="001E4CEF"/>
    <w:rsid w:val="001F1AA0"/>
    <w:rsid w:val="00221CFD"/>
    <w:rsid w:val="00237D14"/>
    <w:rsid w:val="00256B64"/>
    <w:rsid w:val="002D1F43"/>
    <w:rsid w:val="002E7E67"/>
    <w:rsid w:val="002F2DD1"/>
    <w:rsid w:val="003018E2"/>
    <w:rsid w:val="003105EF"/>
    <w:rsid w:val="003648A2"/>
    <w:rsid w:val="0039689D"/>
    <w:rsid w:val="003E1E36"/>
    <w:rsid w:val="0042424A"/>
    <w:rsid w:val="00442E57"/>
    <w:rsid w:val="00476019"/>
    <w:rsid w:val="004865C6"/>
    <w:rsid w:val="004A1736"/>
    <w:rsid w:val="004E6023"/>
    <w:rsid w:val="004F2894"/>
    <w:rsid w:val="00543876"/>
    <w:rsid w:val="00585E96"/>
    <w:rsid w:val="00594BC0"/>
    <w:rsid w:val="005E7E58"/>
    <w:rsid w:val="00620AD5"/>
    <w:rsid w:val="006356AA"/>
    <w:rsid w:val="00664A64"/>
    <w:rsid w:val="00674DF2"/>
    <w:rsid w:val="00685B03"/>
    <w:rsid w:val="006B5C67"/>
    <w:rsid w:val="006D3D67"/>
    <w:rsid w:val="006D7565"/>
    <w:rsid w:val="007119AE"/>
    <w:rsid w:val="00715FAC"/>
    <w:rsid w:val="00743D12"/>
    <w:rsid w:val="00765B24"/>
    <w:rsid w:val="007A3F58"/>
    <w:rsid w:val="007C7970"/>
    <w:rsid w:val="007D1121"/>
    <w:rsid w:val="007E2816"/>
    <w:rsid w:val="007E49F1"/>
    <w:rsid w:val="00856B98"/>
    <w:rsid w:val="0087771C"/>
    <w:rsid w:val="008834EC"/>
    <w:rsid w:val="008D4A17"/>
    <w:rsid w:val="009857B3"/>
    <w:rsid w:val="009B7049"/>
    <w:rsid w:val="009C26A1"/>
    <w:rsid w:val="00A16C4D"/>
    <w:rsid w:val="00A34033"/>
    <w:rsid w:val="00A5582F"/>
    <w:rsid w:val="00A670C6"/>
    <w:rsid w:val="00A73EBE"/>
    <w:rsid w:val="00A9158B"/>
    <w:rsid w:val="00AA5322"/>
    <w:rsid w:val="00AB5B21"/>
    <w:rsid w:val="00AC45AC"/>
    <w:rsid w:val="00AD443E"/>
    <w:rsid w:val="00AE27D1"/>
    <w:rsid w:val="00B16E35"/>
    <w:rsid w:val="00B4410A"/>
    <w:rsid w:val="00B52823"/>
    <w:rsid w:val="00B75800"/>
    <w:rsid w:val="00BC2E86"/>
    <w:rsid w:val="00BC6A7F"/>
    <w:rsid w:val="00BD4C5D"/>
    <w:rsid w:val="00BE5BFD"/>
    <w:rsid w:val="00BF03D0"/>
    <w:rsid w:val="00C02143"/>
    <w:rsid w:val="00C30725"/>
    <w:rsid w:val="00C93857"/>
    <w:rsid w:val="00CE4605"/>
    <w:rsid w:val="00CF714F"/>
    <w:rsid w:val="00D63AD0"/>
    <w:rsid w:val="00D65FDB"/>
    <w:rsid w:val="00D71DE1"/>
    <w:rsid w:val="00D9036F"/>
    <w:rsid w:val="00E17BD1"/>
    <w:rsid w:val="00E2179F"/>
    <w:rsid w:val="00E6625A"/>
    <w:rsid w:val="00E94727"/>
    <w:rsid w:val="00E94A37"/>
    <w:rsid w:val="00EB3156"/>
    <w:rsid w:val="00EF08FF"/>
    <w:rsid w:val="00EF6355"/>
    <w:rsid w:val="00EF722A"/>
    <w:rsid w:val="00F14B6C"/>
    <w:rsid w:val="00F23E72"/>
    <w:rsid w:val="00F8387C"/>
    <w:rsid w:val="00F9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184BC-A55C-4F2E-BEA1-A20AD22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21"/>
    <w:pPr>
      <w:spacing w:line="240" w:lineRule="auto"/>
      <w:ind w:left="0" w:firstLine="0"/>
    </w:pPr>
    <w:rPr>
      <w:rFonts w:ascii="YuCiril Times" w:eastAsia="Times New Roman" w:hAnsi="YuCiril 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121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 w:cs="Arial"/>
      <w:b/>
      <w:bCs/>
      <w:kern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121"/>
    <w:rPr>
      <w:rFonts w:ascii="Times New Roman" w:eastAsia="Times New Roman" w:hAnsi="Times New Roman" w:cs="Arial"/>
      <w:b/>
      <w:bCs/>
      <w:kern w:val="32"/>
      <w:sz w:val="28"/>
      <w:szCs w:val="32"/>
      <w:lang w:val="sr-Latn-CS" w:eastAsia="sr-Latn-CS"/>
    </w:rPr>
  </w:style>
  <w:style w:type="character" w:styleId="Hyperlink">
    <w:name w:val="Hyperlink"/>
    <w:basedOn w:val="DefaultParagraphFont"/>
    <w:unhideWhenUsed/>
    <w:rsid w:val="007D1121"/>
    <w:rPr>
      <w:color w:val="0000FF"/>
      <w:sz w:val="20"/>
      <w:szCs w:val="20"/>
      <w:u w:val="single"/>
    </w:rPr>
  </w:style>
  <w:style w:type="character" w:customStyle="1" w:styleId="activenotree">
    <w:name w:val="active notree"/>
    <w:basedOn w:val="DefaultParagraphFont"/>
    <w:rsid w:val="007D1121"/>
  </w:style>
  <w:style w:type="paragraph" w:styleId="ListParagraph">
    <w:name w:val="List Paragraph"/>
    <w:basedOn w:val="Normal"/>
    <w:uiPriority w:val="34"/>
    <w:qFormat/>
    <w:rsid w:val="000A2A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A4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28C3-AF26-4336-BFA7-AE06DA5E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</dc:creator>
  <cp:lastModifiedBy>Balsa</cp:lastModifiedBy>
  <cp:revision>2</cp:revision>
  <cp:lastPrinted>2016-10-07T14:19:00Z</cp:lastPrinted>
  <dcterms:created xsi:type="dcterms:W3CDTF">2022-02-25T08:02:00Z</dcterms:created>
  <dcterms:modified xsi:type="dcterms:W3CDTF">2022-02-25T08:02:00Z</dcterms:modified>
</cp:coreProperties>
</file>