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7C3773" w:rsidRDefault="003B6FA9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7C3773">
        <w:rPr>
          <w:rFonts w:cstheme="minorHAnsi"/>
          <w:b/>
          <w:sz w:val="32"/>
          <w:szCs w:val="32"/>
        </w:rPr>
        <w:t>Klavirska</w:t>
      </w:r>
      <w:proofErr w:type="spellEnd"/>
      <w:r w:rsidRPr="007C3773">
        <w:rPr>
          <w:rFonts w:cstheme="minorHAnsi"/>
          <w:b/>
          <w:sz w:val="32"/>
          <w:szCs w:val="32"/>
        </w:rPr>
        <w:t xml:space="preserve"> </w:t>
      </w:r>
      <w:proofErr w:type="spellStart"/>
      <w:r w:rsidRPr="007C3773">
        <w:rPr>
          <w:rFonts w:cstheme="minorHAnsi"/>
          <w:b/>
          <w:sz w:val="32"/>
          <w:szCs w:val="32"/>
        </w:rPr>
        <w:t>dua</w:t>
      </w:r>
      <w:proofErr w:type="spellEnd"/>
      <w:r w:rsidRPr="007C3773">
        <w:rPr>
          <w:rFonts w:cstheme="minorHAnsi"/>
          <w:b/>
          <w:sz w:val="32"/>
          <w:szCs w:val="32"/>
        </w:rPr>
        <w:t xml:space="preserve"> – F</w:t>
      </w:r>
      <w:r w:rsidR="00D44541" w:rsidRPr="007C3773">
        <w:rPr>
          <w:rFonts w:cstheme="minorHAnsi"/>
          <w:b/>
          <w:sz w:val="32"/>
          <w:szCs w:val="32"/>
        </w:rPr>
        <w:t xml:space="preserve"> </w:t>
      </w:r>
      <w:proofErr w:type="spellStart"/>
      <w:r w:rsidR="00D44541" w:rsidRPr="007C3773">
        <w:rPr>
          <w:rFonts w:cstheme="minorHAnsi"/>
          <w:b/>
          <w:sz w:val="32"/>
          <w:szCs w:val="32"/>
        </w:rPr>
        <w:t>kategorija</w:t>
      </w:r>
      <w:proofErr w:type="spellEnd"/>
    </w:p>
    <w:p w:rsidR="00D44541" w:rsidRPr="007C3773" w:rsidRDefault="00D44541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 w:rsidRPr="007C3773">
        <w:rPr>
          <w:rFonts w:cstheme="minorHAnsi"/>
          <w:b/>
          <w:sz w:val="32"/>
          <w:szCs w:val="32"/>
        </w:rPr>
        <w:t>Četvrtak</w:t>
      </w:r>
      <w:proofErr w:type="spellEnd"/>
      <w:r w:rsidRPr="007C3773">
        <w:rPr>
          <w:rFonts w:cstheme="minorHAnsi"/>
          <w:b/>
          <w:sz w:val="32"/>
          <w:szCs w:val="32"/>
        </w:rPr>
        <w:t>, 11.05.2017.</w:t>
      </w:r>
      <w:proofErr w:type="gramEnd"/>
      <w:r w:rsidRPr="007C3773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Pr="007C3773" w:rsidRDefault="00D44541" w:rsidP="00D44541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4"/>
        <w:gridCol w:w="3360"/>
        <w:gridCol w:w="3694"/>
        <w:gridCol w:w="2814"/>
        <w:gridCol w:w="2574"/>
      </w:tblGrid>
      <w:tr w:rsidR="00E27694" w:rsidRPr="007C3773" w:rsidTr="00E27694">
        <w:tc>
          <w:tcPr>
            <w:tcW w:w="734" w:type="dxa"/>
            <w:shd w:val="clear" w:color="auto" w:fill="BFBFBF" w:themeFill="background1" w:themeFillShade="BF"/>
          </w:tcPr>
          <w:p w:rsidR="00E27694" w:rsidRPr="007C3773" w:rsidRDefault="00E27694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C3773">
              <w:rPr>
                <w:rFonts w:cstheme="minorHAnsi"/>
                <w:sz w:val="28"/>
                <w:szCs w:val="28"/>
              </w:rPr>
              <w:t>Red.</w:t>
            </w:r>
          </w:p>
          <w:p w:rsidR="00E27694" w:rsidRPr="007C3773" w:rsidRDefault="00E27694" w:rsidP="00D44541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 w:rsidRPr="007C3773">
              <w:rPr>
                <w:rFonts w:cstheme="minorHAnsi"/>
                <w:sz w:val="28"/>
                <w:szCs w:val="28"/>
              </w:rPr>
              <w:t>br.</w:t>
            </w:r>
          </w:p>
        </w:tc>
        <w:tc>
          <w:tcPr>
            <w:tcW w:w="3360" w:type="dxa"/>
            <w:shd w:val="clear" w:color="auto" w:fill="BFBFBF" w:themeFill="background1" w:themeFillShade="BF"/>
          </w:tcPr>
          <w:p w:rsidR="00E27694" w:rsidRPr="007C3773" w:rsidRDefault="00E27694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3773">
              <w:rPr>
                <w:rFonts w:cstheme="minorHAnsi"/>
                <w:sz w:val="28"/>
                <w:szCs w:val="28"/>
              </w:rPr>
              <w:t>Ime</w:t>
            </w:r>
            <w:proofErr w:type="spellEnd"/>
            <w:r w:rsidRPr="007C377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C3773">
              <w:rPr>
                <w:rFonts w:cstheme="minorHAnsi"/>
                <w:sz w:val="28"/>
                <w:szCs w:val="28"/>
              </w:rPr>
              <w:t>i</w:t>
            </w:r>
            <w:proofErr w:type="spellEnd"/>
            <w:r w:rsidRPr="007C3773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C3773">
              <w:rPr>
                <w:rFonts w:cstheme="minorHAnsi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694" w:type="dxa"/>
            <w:shd w:val="clear" w:color="auto" w:fill="BFBFBF" w:themeFill="background1" w:themeFillShade="BF"/>
          </w:tcPr>
          <w:p w:rsidR="00E27694" w:rsidRPr="007C3773" w:rsidRDefault="00E27694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3773">
              <w:rPr>
                <w:rFonts w:cstheme="minorHAnsi"/>
                <w:sz w:val="28"/>
                <w:szCs w:val="28"/>
              </w:rPr>
              <w:t>Škola</w:t>
            </w:r>
            <w:proofErr w:type="spellEnd"/>
            <w:r w:rsidRPr="007C3773">
              <w:rPr>
                <w:rFonts w:cstheme="minorHAnsi"/>
                <w:sz w:val="28"/>
                <w:szCs w:val="28"/>
              </w:rPr>
              <w:t xml:space="preserve"> / </w:t>
            </w:r>
            <w:proofErr w:type="spellStart"/>
            <w:r w:rsidRPr="007C3773">
              <w:rPr>
                <w:rFonts w:cstheme="minorHAnsi"/>
                <w:sz w:val="28"/>
                <w:szCs w:val="28"/>
              </w:rPr>
              <w:t>Fakultet</w:t>
            </w:r>
            <w:proofErr w:type="spellEnd"/>
          </w:p>
        </w:tc>
        <w:tc>
          <w:tcPr>
            <w:tcW w:w="2814" w:type="dxa"/>
            <w:shd w:val="clear" w:color="auto" w:fill="BFBFBF" w:themeFill="background1" w:themeFillShade="BF"/>
          </w:tcPr>
          <w:p w:rsidR="00E27694" w:rsidRPr="007C3773" w:rsidRDefault="00E27694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C3773">
              <w:rPr>
                <w:rFonts w:cstheme="minorHAnsi"/>
                <w:sz w:val="28"/>
                <w:szCs w:val="28"/>
              </w:rPr>
              <w:t>Bodovi</w:t>
            </w:r>
            <w:proofErr w:type="spellEnd"/>
          </w:p>
        </w:tc>
        <w:tc>
          <w:tcPr>
            <w:tcW w:w="2574" w:type="dxa"/>
            <w:shd w:val="clear" w:color="auto" w:fill="BFBFBF" w:themeFill="background1" w:themeFillShade="BF"/>
          </w:tcPr>
          <w:p w:rsidR="00E27694" w:rsidRPr="007C3773" w:rsidRDefault="00E27694" w:rsidP="00E7729E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Nagrada</w:t>
            </w:r>
          </w:p>
        </w:tc>
      </w:tr>
      <w:tr w:rsidR="00E27694" w:rsidTr="00E27694">
        <w:tc>
          <w:tcPr>
            <w:tcW w:w="734" w:type="dxa"/>
          </w:tcPr>
          <w:p w:rsidR="00E27694" w:rsidRPr="00CD57EA" w:rsidRDefault="00E27694" w:rsidP="007C377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60" w:type="dxa"/>
          </w:tcPr>
          <w:p w:rsidR="00E27694" w:rsidRPr="00CD57EA" w:rsidRDefault="00E27694" w:rsidP="0096702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CD57EA">
              <w:rPr>
                <w:rFonts w:ascii="Calibri" w:hAnsi="Calibri" w:cs="Calibri"/>
                <w:sz w:val="28"/>
                <w:szCs w:val="28"/>
              </w:rPr>
              <w:t>Nikolina</w:t>
            </w:r>
            <w:proofErr w:type="spellEnd"/>
            <w:r w:rsidRPr="00CD57E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CD57EA">
              <w:rPr>
                <w:rFonts w:ascii="Calibri" w:hAnsi="Calibri" w:cs="Calibri"/>
                <w:sz w:val="28"/>
                <w:szCs w:val="28"/>
              </w:rPr>
              <w:t>Topić</w:t>
            </w:r>
            <w:proofErr w:type="spellEnd"/>
            <w:r w:rsidRPr="00CD57EA">
              <w:rPr>
                <w:rFonts w:ascii="Calibri" w:hAnsi="Calibri" w:cs="Calibri"/>
                <w:sz w:val="28"/>
                <w:szCs w:val="28"/>
              </w:rPr>
              <w:t>, 1994. /</w:t>
            </w:r>
          </w:p>
          <w:p w:rsidR="00E27694" w:rsidRPr="00CD57EA" w:rsidRDefault="00E27694" w:rsidP="0096702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CD57EA">
              <w:rPr>
                <w:rFonts w:ascii="Calibri" w:hAnsi="Calibri" w:cs="Calibri"/>
                <w:sz w:val="28"/>
                <w:szCs w:val="28"/>
              </w:rPr>
              <w:t>Marija</w:t>
            </w:r>
            <w:proofErr w:type="spellEnd"/>
            <w:r w:rsidRPr="00CD57E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CD57EA">
              <w:rPr>
                <w:rFonts w:ascii="Calibri" w:hAnsi="Calibri" w:cs="Calibri"/>
                <w:sz w:val="28"/>
                <w:szCs w:val="28"/>
              </w:rPr>
              <w:t>Pušić</w:t>
            </w:r>
            <w:proofErr w:type="spellEnd"/>
            <w:r w:rsidRPr="00CD57EA">
              <w:rPr>
                <w:rFonts w:ascii="Calibri" w:hAnsi="Calibri" w:cs="Calibri"/>
                <w:sz w:val="28"/>
                <w:szCs w:val="28"/>
              </w:rPr>
              <w:t>, 1994.</w:t>
            </w:r>
          </w:p>
        </w:tc>
        <w:tc>
          <w:tcPr>
            <w:tcW w:w="3694" w:type="dxa"/>
          </w:tcPr>
          <w:p w:rsidR="00E27694" w:rsidRDefault="00E27694" w:rsidP="0096702C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CD57EA">
              <w:rPr>
                <w:rFonts w:ascii="Calibri" w:hAnsi="Calibri" w:cs="Calibri"/>
                <w:sz w:val="28"/>
                <w:szCs w:val="28"/>
                <w:lang w:val="sr-Latn-CS"/>
              </w:rPr>
              <w:t>Umjetnička akademija, Osijek</w:t>
            </w:r>
          </w:p>
          <w:p w:rsidR="00E27694" w:rsidRPr="00CD57EA" w:rsidRDefault="00E27694" w:rsidP="007C3773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</w:p>
        </w:tc>
        <w:tc>
          <w:tcPr>
            <w:tcW w:w="2814" w:type="dxa"/>
          </w:tcPr>
          <w:p w:rsidR="00E27694" w:rsidRDefault="000F11AC" w:rsidP="000F11A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87,4</w:t>
            </w:r>
          </w:p>
        </w:tc>
        <w:tc>
          <w:tcPr>
            <w:tcW w:w="2574" w:type="dxa"/>
          </w:tcPr>
          <w:p w:rsidR="00E27694" w:rsidRDefault="000F11AC" w:rsidP="000F11A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2</w:t>
            </w:r>
          </w:p>
        </w:tc>
      </w:tr>
      <w:tr w:rsidR="00E27694" w:rsidTr="00E27694">
        <w:tc>
          <w:tcPr>
            <w:tcW w:w="734" w:type="dxa"/>
          </w:tcPr>
          <w:p w:rsidR="00E27694" w:rsidRPr="00CD57EA" w:rsidRDefault="00E27694" w:rsidP="007C3773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60" w:type="dxa"/>
          </w:tcPr>
          <w:p w:rsidR="00E27694" w:rsidRPr="00CD57EA" w:rsidRDefault="00E27694" w:rsidP="0096702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CD57EA">
              <w:rPr>
                <w:rFonts w:ascii="Calibri" w:hAnsi="Calibri" w:cs="Calibri"/>
                <w:sz w:val="28"/>
                <w:szCs w:val="28"/>
              </w:rPr>
              <w:t>Jovana</w:t>
            </w:r>
            <w:proofErr w:type="spellEnd"/>
            <w:r w:rsidRPr="00CD57E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CD57EA">
              <w:rPr>
                <w:rFonts w:ascii="Calibri" w:hAnsi="Calibri" w:cs="Calibri"/>
                <w:sz w:val="28"/>
                <w:szCs w:val="28"/>
              </w:rPr>
              <w:t>Branković</w:t>
            </w:r>
            <w:proofErr w:type="spellEnd"/>
            <w:r w:rsidRPr="00CD57EA">
              <w:rPr>
                <w:rFonts w:ascii="Calibri" w:hAnsi="Calibri" w:cs="Calibri"/>
                <w:sz w:val="28"/>
                <w:szCs w:val="28"/>
              </w:rPr>
              <w:t>, 1994. /</w:t>
            </w:r>
          </w:p>
          <w:p w:rsidR="00E27694" w:rsidRDefault="00E27694" w:rsidP="0096702C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CD57EA">
              <w:rPr>
                <w:rFonts w:ascii="Calibri" w:hAnsi="Calibri" w:cs="Calibri"/>
                <w:sz w:val="28"/>
                <w:szCs w:val="28"/>
              </w:rPr>
              <w:t>Dajana</w:t>
            </w:r>
            <w:proofErr w:type="spellEnd"/>
            <w:r w:rsidRPr="00CD57EA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CD57EA">
              <w:rPr>
                <w:rFonts w:ascii="Calibri" w:hAnsi="Calibri" w:cs="Calibri"/>
                <w:sz w:val="28"/>
                <w:szCs w:val="28"/>
              </w:rPr>
              <w:t>Branković</w:t>
            </w:r>
            <w:proofErr w:type="spellEnd"/>
            <w:r w:rsidRPr="00CD57EA">
              <w:rPr>
                <w:rFonts w:ascii="Calibri" w:hAnsi="Calibri" w:cs="Calibri"/>
                <w:sz w:val="28"/>
                <w:szCs w:val="28"/>
              </w:rPr>
              <w:t>, 1996.</w:t>
            </w:r>
          </w:p>
          <w:p w:rsidR="00E27694" w:rsidRPr="00CD57EA" w:rsidRDefault="00E27694" w:rsidP="007C377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94" w:type="dxa"/>
          </w:tcPr>
          <w:p w:rsidR="00E27694" w:rsidRPr="00CD57EA" w:rsidRDefault="00E27694" w:rsidP="0096702C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CD57EA">
              <w:rPr>
                <w:rFonts w:ascii="Calibri" w:hAnsi="Calibri" w:cs="Calibri"/>
                <w:sz w:val="28"/>
                <w:szCs w:val="28"/>
                <w:lang w:val="sr-Latn-CS"/>
              </w:rPr>
              <w:t>Akademija umjetnosti Univerziteta,</w:t>
            </w:r>
          </w:p>
          <w:p w:rsidR="00E27694" w:rsidRPr="00CD57EA" w:rsidRDefault="00E27694" w:rsidP="0096702C">
            <w:pPr>
              <w:rPr>
                <w:rFonts w:ascii="Calibri" w:hAnsi="Calibri" w:cs="Calibri"/>
                <w:sz w:val="28"/>
                <w:szCs w:val="28"/>
                <w:lang w:val="sr-Latn-CS"/>
              </w:rPr>
            </w:pPr>
            <w:r w:rsidRPr="00CD57EA">
              <w:rPr>
                <w:rFonts w:ascii="Calibri" w:hAnsi="Calibri" w:cs="Calibri"/>
                <w:sz w:val="28"/>
                <w:szCs w:val="28"/>
                <w:lang w:val="sr-Latn-CS"/>
              </w:rPr>
              <w:t>Banja Luka</w:t>
            </w:r>
          </w:p>
        </w:tc>
        <w:tc>
          <w:tcPr>
            <w:tcW w:w="2814" w:type="dxa"/>
          </w:tcPr>
          <w:p w:rsidR="00E27694" w:rsidRDefault="000F11AC" w:rsidP="000F11A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88</w:t>
            </w:r>
          </w:p>
        </w:tc>
        <w:tc>
          <w:tcPr>
            <w:tcW w:w="2574" w:type="dxa"/>
          </w:tcPr>
          <w:p w:rsidR="00E27694" w:rsidRDefault="000F11AC" w:rsidP="000F11AC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II 1</w:t>
            </w:r>
          </w:p>
        </w:tc>
      </w:tr>
    </w:tbl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FA79F7" w:rsidRDefault="00FA79F7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FA79F7" w:rsidRDefault="00FA79F7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FA79F7" w:rsidRDefault="00FA79F7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FA79F7" w:rsidRDefault="00FA79F7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FA79F7" w:rsidRDefault="00FA79F7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FA79F7" w:rsidRPr="00D44541" w:rsidRDefault="00FA79F7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sectPr w:rsidR="00FA79F7" w:rsidRPr="00D44541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1177C"/>
    <w:rsid w:val="000503A5"/>
    <w:rsid w:val="000826F4"/>
    <w:rsid w:val="0008334B"/>
    <w:rsid w:val="000A3865"/>
    <w:rsid w:val="000F11AC"/>
    <w:rsid w:val="00121B73"/>
    <w:rsid w:val="00175E8C"/>
    <w:rsid w:val="00183D19"/>
    <w:rsid w:val="00356ECF"/>
    <w:rsid w:val="003B6FA9"/>
    <w:rsid w:val="004C1888"/>
    <w:rsid w:val="006C55BB"/>
    <w:rsid w:val="006D3B98"/>
    <w:rsid w:val="007C3773"/>
    <w:rsid w:val="00820DA7"/>
    <w:rsid w:val="00844CA1"/>
    <w:rsid w:val="0096702C"/>
    <w:rsid w:val="00973B64"/>
    <w:rsid w:val="00A0021E"/>
    <w:rsid w:val="00B23D88"/>
    <w:rsid w:val="00BF29EE"/>
    <w:rsid w:val="00CF272E"/>
    <w:rsid w:val="00D34634"/>
    <w:rsid w:val="00D44541"/>
    <w:rsid w:val="00E27694"/>
    <w:rsid w:val="00E7729E"/>
    <w:rsid w:val="00EF6C60"/>
    <w:rsid w:val="00FA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marketing1</cp:lastModifiedBy>
  <cp:revision>17</cp:revision>
  <dcterms:created xsi:type="dcterms:W3CDTF">2017-04-29T16:35:00Z</dcterms:created>
  <dcterms:modified xsi:type="dcterms:W3CDTF">2017-05-11T14:22:00Z</dcterms:modified>
</cp:coreProperties>
</file>